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B3" w:rsidRPr="00BB1EB3" w:rsidRDefault="00BB1EB3" w:rsidP="00BB1EB3">
      <w:pPr>
        <w:spacing w:before="100" w:beforeAutospacing="1" w:after="100" w:afterAutospacing="1"/>
        <w:jc w:val="center"/>
        <w:rPr>
          <w:rFonts w:ascii="Georgia" w:hAnsi="Georgia"/>
          <w:b/>
          <w:bCs/>
          <w:i/>
          <w:iCs/>
          <w:color w:val="FF0000"/>
          <w:sz w:val="28"/>
          <w:szCs w:val="28"/>
        </w:rPr>
      </w:pPr>
      <w:r w:rsidRPr="00BB1EB3">
        <w:rPr>
          <w:rFonts w:ascii="Georgia" w:hAnsi="Georgia"/>
          <w:b/>
          <w:bCs/>
          <w:i/>
          <w:iCs/>
          <w:color w:val="FF0000"/>
          <w:sz w:val="28"/>
          <w:szCs w:val="28"/>
        </w:rPr>
        <w:t>Крупнейшие субъекты Российской Федерации</w:t>
      </w:r>
      <w:r w:rsidR="00D858D9">
        <w:rPr>
          <w:rFonts w:ascii="Georgia" w:hAnsi="Georgia"/>
          <w:b/>
          <w:bCs/>
          <w:i/>
          <w:iCs/>
          <w:color w:val="FF0000"/>
          <w:sz w:val="28"/>
          <w:szCs w:val="28"/>
        </w:rPr>
        <w:t xml:space="preserve"> по </w:t>
      </w:r>
      <w:r w:rsidR="00D648A7">
        <w:rPr>
          <w:rFonts w:ascii="Georgia" w:hAnsi="Georgia"/>
          <w:b/>
          <w:bCs/>
          <w:i/>
          <w:iCs/>
          <w:color w:val="FF0000"/>
          <w:sz w:val="28"/>
          <w:szCs w:val="28"/>
        </w:rPr>
        <w:t>численности населения</w:t>
      </w:r>
    </w:p>
    <w:tbl>
      <w:tblPr>
        <w:tblStyle w:val="a5"/>
        <w:tblW w:w="0" w:type="auto"/>
        <w:tblInd w:w="-601" w:type="dxa"/>
        <w:tblLook w:val="04A0"/>
      </w:tblPr>
      <w:tblGrid>
        <w:gridCol w:w="2310"/>
        <w:gridCol w:w="2053"/>
        <w:gridCol w:w="3226"/>
        <w:gridCol w:w="1669"/>
        <w:gridCol w:w="1907"/>
      </w:tblGrid>
      <w:tr w:rsidR="00BB1EB3" w:rsidRPr="00BB1EB3" w:rsidTr="00D648A7">
        <w:tc>
          <w:tcPr>
            <w:tcW w:w="2304" w:type="dxa"/>
            <w:vAlign w:val="center"/>
          </w:tcPr>
          <w:p w:rsidR="00BB1EB3" w:rsidRPr="00BB1EB3" w:rsidRDefault="00BB1EB3" w:rsidP="00D648A7">
            <w:pPr>
              <w:ind w:right="-143"/>
              <w:jc w:val="center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Название</w:t>
            </w: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br/>
            </w:r>
          </w:p>
        </w:tc>
        <w:tc>
          <w:tcPr>
            <w:tcW w:w="1951" w:type="dxa"/>
            <w:vAlign w:val="center"/>
          </w:tcPr>
          <w:p w:rsidR="00BB1EB3" w:rsidRPr="00BB1EB3" w:rsidRDefault="00BB1EB3" w:rsidP="00D648A7">
            <w:pPr>
              <w:ind w:right="-143"/>
              <w:jc w:val="center"/>
              <w:rPr>
                <w:rFonts w:ascii="Georgia" w:hAnsi="Georgia"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Статус</w:t>
            </w:r>
            <w:r w:rsidRPr="00BB1EB3">
              <w:rPr>
                <w:rFonts w:ascii="Georgia" w:hAnsi="Georgia"/>
                <w:color w:val="333333"/>
                <w:sz w:val="28"/>
                <w:szCs w:val="28"/>
              </w:rPr>
              <w:t>   </w:t>
            </w:r>
          </w:p>
        </w:tc>
        <w:tc>
          <w:tcPr>
            <w:tcW w:w="3262" w:type="dxa"/>
            <w:vAlign w:val="center"/>
          </w:tcPr>
          <w:p w:rsidR="00BB1EB3" w:rsidRPr="00BB1EB3" w:rsidRDefault="00BB1EB3" w:rsidP="00D648A7">
            <w:pPr>
              <w:ind w:right="-143"/>
              <w:jc w:val="center"/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Административный</w:t>
            </w: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br/>
              <w:t>центр</w:t>
            </w:r>
          </w:p>
        </w:tc>
        <w:tc>
          <w:tcPr>
            <w:tcW w:w="1705" w:type="dxa"/>
            <w:vAlign w:val="center"/>
          </w:tcPr>
          <w:p w:rsidR="00BB1EB3" w:rsidRPr="00BB1EB3" w:rsidRDefault="00BB1EB3" w:rsidP="00D648A7">
            <w:pPr>
              <w:ind w:right="-143"/>
              <w:jc w:val="center"/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Площадь,</w:t>
            </w: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br/>
              <w:t>км</w:t>
            </w:r>
            <w:proofErr w:type="gramStart"/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  <w:vertAlign w:val="superscript"/>
              </w:rPr>
              <w:t>2</w:t>
            </w:r>
            <w:proofErr w:type="gramEnd"/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   </w:t>
            </w:r>
          </w:p>
        </w:tc>
        <w:tc>
          <w:tcPr>
            <w:tcW w:w="1943" w:type="dxa"/>
            <w:vAlign w:val="center"/>
          </w:tcPr>
          <w:p w:rsidR="00BB1EB3" w:rsidRPr="00BB1EB3" w:rsidRDefault="00BB1EB3" w:rsidP="00D648A7">
            <w:pPr>
              <w:ind w:right="-143"/>
              <w:jc w:val="center"/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</w:pPr>
            <w:r w:rsidRPr="00BB1EB3">
              <w:rPr>
                <w:rFonts w:ascii="Georgia" w:hAnsi="Georgia"/>
                <w:b/>
                <w:bCs/>
                <w:color w:val="333333"/>
                <w:sz w:val="28"/>
                <w:szCs w:val="28"/>
              </w:rPr>
              <w:t>Население, чел   </w:t>
            </w:r>
          </w:p>
        </w:tc>
      </w:tr>
      <w:tr w:rsidR="00D648A7" w:rsidRPr="00BB1EB3" w:rsidTr="00D648A7">
        <w:tc>
          <w:tcPr>
            <w:tcW w:w="2304" w:type="dxa"/>
          </w:tcPr>
          <w:p w:rsidR="00D648A7" w:rsidRPr="00D648A7" w:rsidRDefault="00D648A7" w:rsidP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флаг Москва" style="width:101.25pt;height:67.5pt">
                  <v:imagedata r:id="rId4" r:href="rId5"/>
                </v:shape>
              </w:pict>
            </w: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 </w:t>
            </w:r>
            <w:hyperlink r:id="rId6" w:history="1">
              <w:r w:rsidRPr="00D648A7">
                <w:rPr>
                  <w:rFonts w:ascii="Georgia" w:hAnsi="Georgia"/>
                  <w:color w:val="333333"/>
                  <w:sz w:val="28"/>
                  <w:szCs w:val="28"/>
                </w:rPr>
                <w:t>Москва</w:t>
              </w:r>
            </w:hyperlink>
          </w:p>
        </w:tc>
        <w:tc>
          <w:tcPr>
            <w:tcW w:w="1951" w:type="dxa"/>
          </w:tcPr>
          <w:p w:rsidR="00D648A7" w:rsidRPr="00D648A7" w:rsidRDefault="00D648A7" w:rsidP="00D648A7">
            <w:pPr>
              <w:tabs>
                <w:tab w:val="left" w:pos="1911"/>
              </w:tabs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город федерального значения</w:t>
            </w:r>
          </w:p>
        </w:tc>
        <w:tc>
          <w:tcPr>
            <w:tcW w:w="3262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Москва</w:t>
            </w:r>
          </w:p>
        </w:tc>
        <w:tc>
          <w:tcPr>
            <w:tcW w:w="1705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2 511</w:t>
            </w:r>
          </w:p>
        </w:tc>
        <w:tc>
          <w:tcPr>
            <w:tcW w:w="1943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12 197 596</w:t>
            </w:r>
          </w:p>
        </w:tc>
      </w:tr>
      <w:tr w:rsidR="00D648A7" w:rsidRPr="00BB1EB3" w:rsidTr="00D648A7">
        <w:tc>
          <w:tcPr>
            <w:tcW w:w="2304" w:type="dxa"/>
          </w:tcPr>
          <w:p w:rsidR="00D648A7" w:rsidRPr="00D648A7" w:rsidRDefault="00D648A7" w:rsidP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26" type="#_x0000_t75" alt="флаг Московская область" style="width:101.25pt;height:67.5pt">
                  <v:imagedata r:id="rId7" r:href="rId8"/>
                </v:shape>
              </w:pict>
            </w: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 </w:t>
            </w:r>
            <w:hyperlink r:id="rId9" w:history="1">
              <w:r w:rsidRPr="00D648A7">
                <w:rPr>
                  <w:rFonts w:ascii="Georgia" w:hAnsi="Georgia"/>
                  <w:color w:val="333333"/>
                  <w:sz w:val="28"/>
                  <w:szCs w:val="28"/>
                </w:rPr>
                <w:t>Московская область</w:t>
              </w:r>
            </w:hyperlink>
          </w:p>
        </w:tc>
        <w:tc>
          <w:tcPr>
            <w:tcW w:w="1951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область</w:t>
            </w:r>
          </w:p>
        </w:tc>
        <w:tc>
          <w:tcPr>
            <w:tcW w:w="3262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Москва</w:t>
            </w:r>
          </w:p>
        </w:tc>
        <w:tc>
          <w:tcPr>
            <w:tcW w:w="1705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44 379</w:t>
            </w:r>
          </w:p>
        </w:tc>
        <w:tc>
          <w:tcPr>
            <w:tcW w:w="1943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7 231 068</w:t>
            </w:r>
          </w:p>
        </w:tc>
      </w:tr>
      <w:tr w:rsidR="00D648A7" w:rsidRPr="00BB1EB3" w:rsidTr="00D648A7">
        <w:tc>
          <w:tcPr>
            <w:tcW w:w="2304" w:type="dxa"/>
          </w:tcPr>
          <w:p w:rsidR="00D648A7" w:rsidRPr="00D648A7" w:rsidRDefault="00D648A7" w:rsidP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27" type="#_x0000_t75" alt="флаг Краснодарский край" style="width:101.25pt;height:67.5pt">
                  <v:imagedata r:id="rId10" r:href="rId11"/>
                </v:shape>
              </w:pict>
            </w: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 </w:t>
            </w:r>
            <w:hyperlink r:id="rId12" w:history="1">
              <w:r w:rsidRPr="00D648A7">
                <w:rPr>
                  <w:rFonts w:ascii="Georgia" w:hAnsi="Georgia"/>
                  <w:color w:val="333333"/>
                  <w:sz w:val="28"/>
                  <w:szCs w:val="28"/>
                </w:rPr>
                <w:t>Краснодарский край</w:t>
              </w:r>
            </w:hyperlink>
          </w:p>
        </w:tc>
        <w:tc>
          <w:tcPr>
            <w:tcW w:w="1951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край</w:t>
            </w:r>
          </w:p>
        </w:tc>
        <w:tc>
          <w:tcPr>
            <w:tcW w:w="3262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Краснодар</w:t>
            </w:r>
          </w:p>
        </w:tc>
        <w:tc>
          <w:tcPr>
            <w:tcW w:w="1705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75 485</w:t>
            </w:r>
          </w:p>
        </w:tc>
        <w:tc>
          <w:tcPr>
            <w:tcW w:w="1943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5 453 329</w:t>
            </w:r>
          </w:p>
        </w:tc>
      </w:tr>
      <w:tr w:rsidR="00D648A7" w:rsidRPr="00BB1EB3" w:rsidTr="00D648A7">
        <w:tc>
          <w:tcPr>
            <w:tcW w:w="2304" w:type="dxa"/>
          </w:tcPr>
          <w:p w:rsidR="00D648A7" w:rsidRPr="00D648A7" w:rsidRDefault="00D648A7" w:rsidP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28" type="#_x0000_t75" alt="флаг Санкт-Петербург" style="width:101.25pt;height:67.5pt">
                  <v:imagedata r:id="rId13" r:href="rId14"/>
                </v:shape>
              </w:pict>
            </w: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 </w:t>
            </w:r>
            <w:hyperlink r:id="rId15" w:history="1">
              <w:r w:rsidRPr="00D648A7">
                <w:rPr>
                  <w:rFonts w:ascii="Georgia" w:hAnsi="Georgia"/>
                  <w:color w:val="333333"/>
                  <w:sz w:val="28"/>
                  <w:szCs w:val="28"/>
                </w:rPr>
                <w:t>Санкт-Петербург</w:t>
              </w:r>
            </w:hyperlink>
          </w:p>
        </w:tc>
        <w:tc>
          <w:tcPr>
            <w:tcW w:w="1951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город федерального значения</w:t>
            </w:r>
          </w:p>
        </w:tc>
        <w:tc>
          <w:tcPr>
            <w:tcW w:w="3262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Санкт-Петербург</w:t>
            </w:r>
          </w:p>
        </w:tc>
        <w:tc>
          <w:tcPr>
            <w:tcW w:w="1705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1 439</w:t>
            </w:r>
          </w:p>
        </w:tc>
        <w:tc>
          <w:tcPr>
            <w:tcW w:w="1943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5 191 690</w:t>
            </w:r>
          </w:p>
        </w:tc>
      </w:tr>
      <w:tr w:rsidR="00D648A7" w:rsidRPr="00BB1EB3" w:rsidTr="00D648A7">
        <w:tc>
          <w:tcPr>
            <w:tcW w:w="2304" w:type="dxa"/>
          </w:tcPr>
          <w:p w:rsidR="00D648A7" w:rsidRPr="00D648A7" w:rsidRDefault="00D648A7" w:rsidP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29" type="#_x0000_t75" alt="флаг Свердловская область" style="width:101.25pt;height:67.5pt">
                  <v:imagedata r:id="rId16" r:href="rId17"/>
                </v:shape>
              </w:pict>
            </w: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 </w:t>
            </w:r>
            <w:hyperlink r:id="rId18" w:history="1">
              <w:r w:rsidRPr="00D648A7">
                <w:rPr>
                  <w:rFonts w:ascii="Georgia" w:hAnsi="Georgia"/>
                  <w:color w:val="333333"/>
                  <w:sz w:val="28"/>
                  <w:szCs w:val="28"/>
                </w:rPr>
                <w:t>Свердловская область</w:t>
              </w:r>
            </w:hyperlink>
          </w:p>
        </w:tc>
        <w:tc>
          <w:tcPr>
            <w:tcW w:w="1951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область</w:t>
            </w:r>
          </w:p>
        </w:tc>
        <w:tc>
          <w:tcPr>
            <w:tcW w:w="3262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Екатеринбург</w:t>
            </w:r>
          </w:p>
        </w:tc>
        <w:tc>
          <w:tcPr>
            <w:tcW w:w="1705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194 307</w:t>
            </w:r>
          </w:p>
        </w:tc>
        <w:tc>
          <w:tcPr>
            <w:tcW w:w="1943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4 327 472</w:t>
            </w:r>
          </w:p>
        </w:tc>
      </w:tr>
      <w:tr w:rsidR="00D648A7" w:rsidRPr="00BB1EB3" w:rsidTr="00D648A7">
        <w:tc>
          <w:tcPr>
            <w:tcW w:w="2304" w:type="dxa"/>
          </w:tcPr>
          <w:p w:rsidR="00D648A7" w:rsidRPr="00D648A7" w:rsidRDefault="00D648A7" w:rsidP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30" type="#_x0000_t75" alt="флаг Ростовская область" style="width:101.25pt;height:67.5pt">
                  <v:imagedata r:id="rId19" r:href="rId20"/>
                </v:shape>
              </w:pict>
            </w: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 </w:t>
            </w:r>
            <w:hyperlink r:id="rId21" w:history="1">
              <w:r w:rsidRPr="00D648A7">
                <w:rPr>
                  <w:rFonts w:ascii="Georgia" w:hAnsi="Georgia"/>
                  <w:color w:val="333333"/>
                  <w:sz w:val="28"/>
                  <w:szCs w:val="28"/>
                </w:rPr>
                <w:t>Ростовская область</w:t>
              </w:r>
            </w:hyperlink>
          </w:p>
        </w:tc>
        <w:tc>
          <w:tcPr>
            <w:tcW w:w="1951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область</w:t>
            </w:r>
          </w:p>
        </w:tc>
        <w:tc>
          <w:tcPr>
            <w:tcW w:w="3262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Ростов-на-Дону</w:t>
            </w:r>
          </w:p>
        </w:tc>
        <w:tc>
          <w:tcPr>
            <w:tcW w:w="1705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100 967</w:t>
            </w:r>
          </w:p>
        </w:tc>
        <w:tc>
          <w:tcPr>
            <w:tcW w:w="1943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4 242 080</w:t>
            </w:r>
          </w:p>
        </w:tc>
      </w:tr>
      <w:tr w:rsidR="00D648A7" w:rsidRPr="00BB1EB3" w:rsidTr="00D648A7">
        <w:tc>
          <w:tcPr>
            <w:tcW w:w="2304" w:type="dxa"/>
          </w:tcPr>
          <w:p w:rsidR="00D648A7" w:rsidRPr="00D648A7" w:rsidRDefault="00D648A7" w:rsidP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31" type="#_x0000_t75" alt="флаг Башкортостан" style="width:101.25pt;height:67.5pt">
                  <v:imagedata r:id="rId22" r:href="rId23"/>
                </v:shape>
              </w:pict>
            </w: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 </w:t>
            </w:r>
            <w:hyperlink r:id="rId24" w:history="1">
              <w:r w:rsidRPr="00D648A7">
                <w:rPr>
                  <w:rFonts w:ascii="Georgia" w:hAnsi="Georgia"/>
                  <w:color w:val="333333"/>
                  <w:sz w:val="28"/>
                  <w:szCs w:val="28"/>
                </w:rPr>
                <w:t>Башкортостан</w:t>
              </w:r>
            </w:hyperlink>
          </w:p>
        </w:tc>
        <w:tc>
          <w:tcPr>
            <w:tcW w:w="1951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республика</w:t>
            </w:r>
          </w:p>
        </w:tc>
        <w:tc>
          <w:tcPr>
            <w:tcW w:w="3262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Уфа</w:t>
            </w:r>
          </w:p>
        </w:tc>
        <w:tc>
          <w:tcPr>
            <w:tcW w:w="1705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142 947</w:t>
            </w:r>
          </w:p>
        </w:tc>
        <w:tc>
          <w:tcPr>
            <w:tcW w:w="1943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4 071 987</w:t>
            </w:r>
          </w:p>
        </w:tc>
      </w:tr>
      <w:tr w:rsidR="00D648A7" w:rsidRPr="00BB1EB3" w:rsidTr="00D648A7">
        <w:tc>
          <w:tcPr>
            <w:tcW w:w="2304" w:type="dxa"/>
          </w:tcPr>
          <w:p w:rsidR="00D648A7" w:rsidRPr="00D648A7" w:rsidRDefault="00D648A7" w:rsidP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32" type="#_x0000_t75" alt="флаг Татарстан" style="width:101.25pt;height:67.5pt">
                  <v:imagedata r:id="rId25" r:href="rId26"/>
                </v:shape>
              </w:pict>
            </w: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 </w:t>
            </w:r>
            <w:hyperlink r:id="rId27" w:history="1">
              <w:r w:rsidRPr="00D648A7">
                <w:rPr>
                  <w:rFonts w:ascii="Georgia" w:hAnsi="Georgia"/>
                  <w:color w:val="333333"/>
                  <w:sz w:val="28"/>
                  <w:szCs w:val="28"/>
                </w:rPr>
                <w:t>Татарстан</w:t>
              </w:r>
            </w:hyperlink>
          </w:p>
        </w:tc>
        <w:tc>
          <w:tcPr>
            <w:tcW w:w="1951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республика</w:t>
            </w:r>
          </w:p>
        </w:tc>
        <w:tc>
          <w:tcPr>
            <w:tcW w:w="3262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Казань</w:t>
            </w:r>
          </w:p>
        </w:tc>
        <w:tc>
          <w:tcPr>
            <w:tcW w:w="1705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67 847</w:t>
            </w:r>
          </w:p>
        </w:tc>
        <w:tc>
          <w:tcPr>
            <w:tcW w:w="1943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3 855 037</w:t>
            </w:r>
          </w:p>
        </w:tc>
      </w:tr>
      <w:tr w:rsidR="00D648A7" w:rsidRPr="00BB1EB3" w:rsidTr="00D648A7">
        <w:tc>
          <w:tcPr>
            <w:tcW w:w="2304" w:type="dxa"/>
          </w:tcPr>
          <w:p w:rsidR="00D648A7" w:rsidRPr="00D648A7" w:rsidRDefault="00D648A7" w:rsidP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33" type="#_x0000_t75" alt="флаг Тюменская область" style="width:101.25pt;height:67.5pt">
                  <v:imagedata r:id="rId28" r:href="rId29"/>
                </v:shape>
              </w:pict>
            </w: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 </w:t>
            </w:r>
            <w:hyperlink r:id="rId30" w:history="1">
              <w:r w:rsidRPr="00D648A7">
                <w:rPr>
                  <w:rFonts w:ascii="Georgia" w:hAnsi="Georgia"/>
                  <w:color w:val="333333"/>
                  <w:sz w:val="28"/>
                  <w:szCs w:val="28"/>
                </w:rPr>
                <w:t>Тюменская область</w:t>
              </w:r>
            </w:hyperlink>
          </w:p>
        </w:tc>
        <w:tc>
          <w:tcPr>
            <w:tcW w:w="1951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область</w:t>
            </w:r>
          </w:p>
        </w:tc>
        <w:tc>
          <w:tcPr>
            <w:tcW w:w="3262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Тюмень</w:t>
            </w:r>
          </w:p>
        </w:tc>
        <w:tc>
          <w:tcPr>
            <w:tcW w:w="1705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1 464 173</w:t>
            </w:r>
          </w:p>
        </w:tc>
        <w:tc>
          <w:tcPr>
            <w:tcW w:w="1943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3 581 293</w:t>
            </w:r>
          </w:p>
        </w:tc>
      </w:tr>
      <w:tr w:rsidR="00D648A7" w:rsidRPr="00BB1EB3" w:rsidTr="00D648A7">
        <w:tc>
          <w:tcPr>
            <w:tcW w:w="2304" w:type="dxa"/>
          </w:tcPr>
          <w:p w:rsidR="00D648A7" w:rsidRPr="00D648A7" w:rsidRDefault="00D648A7" w:rsidP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pict>
                <v:shape id="_x0000_i1034" type="#_x0000_t75" alt="флаг Челябинская область" style="width:101.25pt;height:67.5pt">
                  <v:imagedata r:id="rId31" r:href="rId32"/>
                </v:shape>
              </w:pict>
            </w: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 </w:t>
            </w:r>
            <w:hyperlink r:id="rId33" w:history="1">
              <w:r w:rsidRPr="00D648A7">
                <w:rPr>
                  <w:rFonts w:ascii="Georgia" w:hAnsi="Georgia"/>
                  <w:color w:val="333333"/>
                  <w:sz w:val="28"/>
                  <w:szCs w:val="28"/>
                </w:rPr>
                <w:t>Челябинская область</w:t>
              </w:r>
            </w:hyperlink>
          </w:p>
        </w:tc>
        <w:tc>
          <w:tcPr>
            <w:tcW w:w="1951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область</w:t>
            </w:r>
          </w:p>
        </w:tc>
        <w:tc>
          <w:tcPr>
            <w:tcW w:w="3262" w:type="dxa"/>
          </w:tcPr>
          <w:p w:rsidR="00D648A7" w:rsidRPr="00D648A7" w:rsidRDefault="00D648A7">
            <w:pPr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Челябинск</w:t>
            </w:r>
          </w:p>
        </w:tc>
        <w:tc>
          <w:tcPr>
            <w:tcW w:w="1705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88 529</w:t>
            </w:r>
          </w:p>
        </w:tc>
        <w:tc>
          <w:tcPr>
            <w:tcW w:w="1943" w:type="dxa"/>
          </w:tcPr>
          <w:p w:rsidR="00D648A7" w:rsidRPr="00D648A7" w:rsidRDefault="00D648A7">
            <w:pPr>
              <w:jc w:val="right"/>
              <w:rPr>
                <w:rFonts w:ascii="Georgia" w:hAnsi="Georgia"/>
                <w:color w:val="333333"/>
                <w:sz w:val="28"/>
                <w:szCs w:val="28"/>
              </w:rPr>
            </w:pPr>
            <w:r w:rsidRPr="00D648A7">
              <w:rPr>
                <w:rFonts w:ascii="Georgia" w:hAnsi="Georgia"/>
                <w:color w:val="333333"/>
                <w:sz w:val="28"/>
                <w:szCs w:val="28"/>
              </w:rPr>
              <w:t>3 497 274</w:t>
            </w:r>
          </w:p>
        </w:tc>
      </w:tr>
    </w:tbl>
    <w:p w:rsidR="00F91669" w:rsidRPr="00BB1EB3" w:rsidRDefault="00F91669" w:rsidP="00B6113F">
      <w:pPr>
        <w:ind w:left="-1276"/>
        <w:rPr>
          <w:sz w:val="28"/>
          <w:szCs w:val="28"/>
        </w:rPr>
      </w:pPr>
    </w:p>
    <w:sectPr w:rsidR="00F91669" w:rsidRPr="00BB1EB3" w:rsidSect="00D648A7">
      <w:pgSz w:w="11906" w:h="16838"/>
      <w:pgMar w:top="709" w:right="14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13F"/>
    <w:rsid w:val="000040F2"/>
    <w:rsid w:val="00010DCF"/>
    <w:rsid w:val="000E2EB4"/>
    <w:rsid w:val="00270E77"/>
    <w:rsid w:val="00351BA1"/>
    <w:rsid w:val="00415AD8"/>
    <w:rsid w:val="004C7628"/>
    <w:rsid w:val="007A2D93"/>
    <w:rsid w:val="008627FF"/>
    <w:rsid w:val="00972D37"/>
    <w:rsid w:val="009B6F50"/>
    <w:rsid w:val="00B0005F"/>
    <w:rsid w:val="00B6113F"/>
    <w:rsid w:val="00BB1EB3"/>
    <w:rsid w:val="00D648A7"/>
    <w:rsid w:val="00D858D9"/>
    <w:rsid w:val="00E532D4"/>
    <w:rsid w:val="00F00F56"/>
    <w:rsid w:val="00F91669"/>
    <w:rsid w:val="00FE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1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1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1EB3"/>
  </w:style>
  <w:style w:type="character" w:styleId="a6">
    <w:name w:val="Hyperlink"/>
    <w:basedOn w:val="a0"/>
    <w:uiPriority w:val="99"/>
    <w:semiHidden/>
    <w:unhideWhenUsed/>
    <w:rsid w:val="00BB1E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geo.koltyrin.ru/img_rus/53flag.pn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geo.koltyrin.ru/region_rossii.php?region=%D0%A1%D0%B2%D0%B5%D1%80%D0%B4%D0%BB%D0%BE%D0%B2%D1%81%D0%BA%D0%B0%D1%8F%20%D0%BE%D0%B1%D0%BB%D0%B0%D1%81%D1%82%D1%8C" TargetMode="External"/><Relationship Id="rId26" Type="http://schemas.openxmlformats.org/officeDocument/2006/relationships/image" Target="http://geo.koltyrin.ru/img_rus/17flag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geo.koltyrin.ru/region_rossii.php?region=%D0%A0%D0%BE%D1%81%D1%82%D0%BE%D0%B2%D1%81%D0%BA%D0%B0%D1%8F%20%D0%BE%D0%B1%D0%BB%D0%B0%D1%81%D1%82%D1%8C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geo.koltyrin.ru/region_rossii.php?region=%D0%9A%D1%80%D0%B0%D1%81%D0%BD%D0%BE%D0%B4%D0%B0%D1%80%D1%81%D0%BA%D0%B8%D0%B9%20%D0%BA%D1%80%D0%B0%D0%B9" TargetMode="External"/><Relationship Id="rId17" Type="http://schemas.openxmlformats.org/officeDocument/2006/relationships/image" Target="http://geo.koltyrin.ru/img_rus/68flag.png" TargetMode="External"/><Relationship Id="rId25" Type="http://schemas.openxmlformats.org/officeDocument/2006/relationships/image" Target="media/image8.png"/><Relationship Id="rId33" Type="http://schemas.openxmlformats.org/officeDocument/2006/relationships/hyperlink" Target="http://geo.koltyrin.ru/region_rossii.php?region=%D0%A7%D0%B5%D0%BB%D1%8F%D0%B1%D0%B8%D0%BD%D1%81%D0%BA%D0%B0%D1%8F%20%D0%BE%D0%B1%D0%BB%D0%B0%D1%81%D1%82%D1%8C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http://geo.koltyrin.ru/img_rus/63flag.png" TargetMode="External"/><Relationship Id="rId29" Type="http://schemas.openxmlformats.org/officeDocument/2006/relationships/image" Target="http://geo.koltyrin.ru/img_rus/74flag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geo.koltyrin.ru/region_rossii.php?region=%D0%9C%D0%BE%D1%81%D0%BA%D0%B2%D0%B0" TargetMode="External"/><Relationship Id="rId11" Type="http://schemas.openxmlformats.org/officeDocument/2006/relationships/image" Target="http://geo.koltyrin.ru/img_rus/26flag.png" TargetMode="External"/><Relationship Id="rId24" Type="http://schemas.openxmlformats.org/officeDocument/2006/relationships/hyperlink" Target="http://geo.koltyrin.ru/region_rossii.php?region=%D0%91%D0%B0%D1%88%D0%BA%D0%BE%D1%80%D1%82%D0%BE%D1%81%D1%82%D0%B0%D0%BD" TargetMode="External"/><Relationship Id="rId32" Type="http://schemas.openxmlformats.org/officeDocument/2006/relationships/image" Target="http://geo.koltyrin.ru/img_rus/76flag.png" TargetMode="External"/><Relationship Id="rId5" Type="http://schemas.openxmlformats.org/officeDocument/2006/relationships/image" Target="http://geo.koltyrin.ru/img_rus/78flag.png" TargetMode="External"/><Relationship Id="rId15" Type="http://schemas.openxmlformats.org/officeDocument/2006/relationships/hyperlink" Target="http://geo.koltyrin.ru/region_rossii.php?region=%D0%A1%D0%B0%D0%BD%D0%BA%D1%82-%D0%9F%D0%B5%D1%82%D0%B5%D1%80%D0%B1%D1%83%D1%80%D0%B3" TargetMode="External"/><Relationship Id="rId23" Type="http://schemas.openxmlformats.org/officeDocument/2006/relationships/image" Target="http://geo.koltyrin.ru/img_rus/3flag.png" TargetMode="External"/><Relationship Id="rId28" Type="http://schemas.openxmlformats.org/officeDocument/2006/relationships/image" Target="media/image9.png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hyperlink" Target="http://geo.koltyrin.ru/region_rossii.php?region=%D0%9C%D0%BE%D1%81%D0%BA%D0%BE%D0%B2%D1%81%D0%BA%D0%B0%D1%8F%20%D0%BE%D0%B1%D0%BB%D0%B0%D1%81%D1%82%D1%8C" TargetMode="External"/><Relationship Id="rId14" Type="http://schemas.openxmlformats.org/officeDocument/2006/relationships/image" Target="http://geo.koltyrin.ru/img_rus/79flag.png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://geo.koltyrin.ru/region_rossii.php?region=%D0%A2%D0%B0%D1%82%D0%B0%D1%80%D1%81%D1%82%D0%B0%D0%BD" TargetMode="External"/><Relationship Id="rId30" Type="http://schemas.openxmlformats.org/officeDocument/2006/relationships/hyperlink" Target="http://geo.koltyrin.ru/region_rossii.php?region=%D0%A2%D1%8E%D0%BC%D0%B5%D0%BD%D1%81%D0%BA%D0%B0%D1%8F%20%D0%BE%D0%B1%D0%BB%D0%B0%D1%81%D1%82%D1%8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9</cp:revision>
  <dcterms:created xsi:type="dcterms:W3CDTF">2010-08-21T19:38:00Z</dcterms:created>
  <dcterms:modified xsi:type="dcterms:W3CDTF">2016-10-30T13:51:00Z</dcterms:modified>
</cp:coreProperties>
</file>